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sz w:val="30"/>
          <w:szCs w:val="30"/>
        </w:rPr>
        <w:drawing>
          <wp:inline distB="114300" distT="114300" distL="114300" distR="114300">
            <wp:extent cx="5943600" cy="3175000"/>
            <wp:effectExtent b="0" l="0" r="0" t="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left"/>
        <w:rPr>
          <w:b w:val="1"/>
          <w:sz w:val="30"/>
          <w:szCs w:val="30"/>
        </w:rPr>
      </w:pPr>
      <w:r w:rsidDel="00000000" w:rsidR="00000000" w:rsidRPr="00000000">
        <w:rPr>
          <w:rtl w:val="0"/>
        </w:rPr>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C">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7">
      <w:pPr>
        <w:ind w:firstLine="720"/>
        <w:rPr/>
      </w:pPr>
      <w:r w:rsidDel="00000000" w:rsidR="00000000" w:rsidRPr="00000000">
        <w:rPr>
          <w:rtl w:val="0"/>
        </w:rPr>
        <w:t xml:space="preserve">MTSS One Pager</w:t>
      </w:r>
    </w:p>
    <w:p w:rsidR="00000000" w:rsidDel="00000000" w:rsidP="00000000" w:rsidRDefault="00000000" w:rsidRPr="00000000" w14:paraId="00000018">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B">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C">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8">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B">
      <w:pPr>
        <w:rPr/>
      </w:pPr>
      <w:r w:rsidDel="00000000" w:rsidR="00000000" w:rsidRPr="00000000">
        <w:rPr>
          <w:rtl w:val="0"/>
        </w:rPr>
        <w:tab/>
      </w:r>
    </w:p>
    <w:p w:rsidR="00000000" w:rsidDel="00000000" w:rsidP="00000000" w:rsidRDefault="00000000" w:rsidRPr="00000000" w14:paraId="0000002C">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D">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2E">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6">
      <w:pPr>
        <w:rPr/>
      </w:pPr>
      <w:r w:rsidDel="00000000" w:rsidR="00000000" w:rsidRPr="00000000">
        <w:rPr>
          <w:rtl w:val="0"/>
        </w:rPr>
        <w:tab/>
        <w:t xml:space="preserve">Credits</w:t>
      </w:r>
    </w:p>
    <w:p w:rsidR="00000000" w:rsidDel="00000000" w:rsidP="00000000" w:rsidRDefault="00000000" w:rsidRPr="00000000" w14:paraId="00000037">
      <w:pPr>
        <w:rPr/>
      </w:pPr>
      <w:r w:rsidDel="00000000" w:rsidR="00000000" w:rsidRPr="00000000">
        <w:rPr>
          <w:rtl w:val="0"/>
        </w:rPr>
        <w:tab/>
        <w:t xml:space="preserve">Competency</w:t>
      </w:r>
    </w:p>
    <w:p w:rsidR="00000000" w:rsidDel="00000000" w:rsidP="00000000" w:rsidRDefault="00000000" w:rsidRPr="00000000" w14:paraId="00000038">
      <w:pPr>
        <w:rPr/>
      </w:pPr>
      <w:r w:rsidDel="00000000" w:rsidR="00000000" w:rsidRPr="00000000">
        <w:rPr>
          <w:rtl w:val="0"/>
        </w:rPr>
        <w:tab/>
        <w:t xml:space="preserve">Readiness</w:t>
      </w:r>
    </w:p>
    <w:p w:rsidR="00000000" w:rsidDel="00000000" w:rsidP="00000000" w:rsidRDefault="00000000" w:rsidRPr="00000000" w14:paraId="00000039">
      <w:pPr>
        <w:rPr/>
      </w:pPr>
      <w:r w:rsidDel="00000000" w:rsidR="00000000" w:rsidRPr="00000000">
        <w:rPr>
          <w:rtl w:val="0"/>
        </w:rPr>
        <w:tab/>
        <w:tab/>
      </w:r>
    </w:p>
    <w:p w:rsidR="00000000" w:rsidDel="00000000" w:rsidP="00000000" w:rsidRDefault="00000000" w:rsidRPr="00000000" w14:paraId="0000003A">
      <w:pPr>
        <w:rPr>
          <w:b w:val="1"/>
        </w:rPr>
      </w:pPr>
      <w:r w:rsidDel="00000000" w:rsidR="00000000" w:rsidRPr="00000000">
        <w:rPr>
          <w:b w:val="1"/>
          <w:rtl w:val="0"/>
        </w:rPr>
        <w:t xml:space="preserve">Resources (page 25)</w:t>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D">
      <w:pPr>
        <w:spacing w:line="240" w:lineRule="auto"/>
        <w:rPr>
          <w:b w:val="1"/>
        </w:rPr>
      </w:pPr>
      <w:r w:rsidDel="00000000" w:rsidR="00000000" w:rsidRPr="00000000">
        <w:rPr>
          <w:rtl w:val="0"/>
        </w:rPr>
      </w:r>
    </w:p>
    <w:p w:rsidR="00000000" w:rsidDel="00000000" w:rsidP="00000000" w:rsidRDefault="00000000" w:rsidRPr="00000000" w14:paraId="0000003E">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3F">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0">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4">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5">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6">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7">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8">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D">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4E">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4F">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0">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2">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3">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4">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5">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6">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7">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8">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C">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D">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5E">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5F">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0">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1">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2">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3">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4">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5">
      <w:pPr>
        <w:spacing w:after="0" w:before="0" w:line="240" w:lineRule="auto"/>
        <w:rPr/>
      </w:pPr>
      <w:r w:rsidDel="00000000" w:rsidR="00000000" w:rsidRPr="00000000">
        <w:rPr>
          <w:rtl w:val="0"/>
        </w:rPr>
      </w:r>
    </w:p>
    <w:p w:rsidR="00000000" w:rsidDel="00000000" w:rsidP="00000000" w:rsidRDefault="00000000" w:rsidRPr="00000000" w14:paraId="00000066">
      <w:pPr>
        <w:spacing w:after="0" w:before="0" w:line="240" w:lineRule="auto"/>
        <w:rPr/>
      </w:pPr>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C">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D">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6E">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6F">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5">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7">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8">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9">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B">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C">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D">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7E">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4">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6">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7">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8">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A">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B">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C">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D">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8E">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8F">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2">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3">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4">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5">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7">
      <w:pPr>
        <w:spacing w:line="240" w:lineRule="auto"/>
        <w:rPr>
          <w:b w:val="1"/>
          <w:sz w:val="24"/>
          <w:szCs w:val="24"/>
        </w:rPr>
      </w:pPr>
      <w:r w:rsidDel="00000000" w:rsidR="00000000" w:rsidRPr="00000000">
        <w:rPr>
          <w:rtl w:val="0"/>
        </w:rPr>
      </w:r>
    </w:p>
    <w:p w:rsidR="00000000" w:rsidDel="00000000" w:rsidP="00000000" w:rsidRDefault="00000000" w:rsidRPr="00000000" w14:paraId="00000098">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9">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A">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9F">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0">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2">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3">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4">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5">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6">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7">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A">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B">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C">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0">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1">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2">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7">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8">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9">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A">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B">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D">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BE">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0">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2">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4">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5">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6">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7">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8">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C">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D">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CE">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CF">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6">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7">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8">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9">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A">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D">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DE">
      <w:pPr>
        <w:spacing w:line="240" w:lineRule="auto"/>
        <w:rPr>
          <w:highlight w:val="yellow"/>
        </w:rPr>
      </w:pPr>
      <w:r w:rsidDel="00000000" w:rsidR="00000000" w:rsidRPr="00000000">
        <w:rPr>
          <w:rtl w:val="0"/>
        </w:rPr>
      </w:r>
    </w:p>
    <w:p w:rsidR="00000000" w:rsidDel="00000000" w:rsidP="00000000" w:rsidRDefault="00000000" w:rsidRPr="00000000" w14:paraId="000000DF">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0">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1">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4">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8">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9">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C">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D">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5">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A">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C">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D">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0FE">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0FF">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0">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3">
      <w:pPr>
        <w:spacing w:line="240" w:lineRule="auto"/>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5">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6">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7">
      <w:pPr>
        <w:spacing w:line="240" w:lineRule="auto"/>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9">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A">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C">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D">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0E">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0F">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0">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3">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4">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5">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6">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9">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A">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B">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C">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1E">
      <w:pPr>
        <w:rPr>
          <w:b w:val="1"/>
          <w:sz w:val="28"/>
          <w:szCs w:val="28"/>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0">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2">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5">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6">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9">
      <w:pPr>
        <w:spacing w:line="240" w:lineRule="auto"/>
        <w:rPr>
          <w:b w:val="1"/>
        </w:rPr>
      </w:pPr>
      <w:r w:rsidDel="00000000" w:rsidR="00000000" w:rsidRPr="00000000">
        <w:rPr>
          <w:rtl w:val="0"/>
        </w:rPr>
      </w:r>
    </w:p>
    <w:p w:rsidR="00000000" w:rsidDel="00000000" w:rsidP="00000000" w:rsidRDefault="00000000" w:rsidRPr="00000000" w14:paraId="0000012A">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B">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D">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E">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2F">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30">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5">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6">
      <w:pPr>
        <w:spacing w:line="240" w:lineRule="auto"/>
        <w:rPr>
          <w:b w:val="1"/>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r>
    </w:p>
    <w:p w:rsidR="00000000" w:rsidDel="00000000" w:rsidP="00000000" w:rsidRDefault="00000000" w:rsidRPr="00000000" w14:paraId="00000139">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C">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D">
      <w:pPr>
        <w:spacing w:line="240" w:lineRule="auto"/>
        <w:rPr/>
      </w:pPr>
      <w:r w:rsidDel="00000000" w:rsidR="00000000" w:rsidRPr="00000000">
        <w:rPr>
          <w:rtl w:val="0"/>
        </w:rPr>
        <w:tab/>
        <w:t xml:space="preserve">IEP Test Type</w:t>
      </w:r>
    </w:p>
    <w:p w:rsidR="00000000" w:rsidDel="00000000" w:rsidP="00000000" w:rsidRDefault="00000000" w:rsidRPr="00000000" w14:paraId="0000013E">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3F">
      <w:pPr>
        <w:spacing w:line="240" w:lineRule="auto"/>
        <w:rPr/>
      </w:pPr>
      <w:r w:rsidDel="00000000" w:rsidR="00000000" w:rsidRPr="00000000">
        <w:rPr>
          <w:rtl w:val="0"/>
        </w:rPr>
        <w:tab/>
        <w:t xml:space="preserve">Extended School Year</w:t>
      </w:r>
    </w:p>
    <w:p w:rsidR="00000000" w:rsidDel="00000000" w:rsidP="00000000" w:rsidRDefault="00000000" w:rsidRPr="00000000" w14:paraId="00000140">
      <w:pPr>
        <w:spacing w:line="240" w:lineRule="auto"/>
        <w:rPr/>
      </w:pPr>
      <w:r w:rsidDel="00000000" w:rsidR="00000000" w:rsidRPr="00000000">
        <w:rPr>
          <w:rtl w:val="0"/>
        </w:rPr>
        <w:tab/>
        <w:t xml:space="preserve">Related Services</w:t>
      </w:r>
    </w:p>
    <w:p w:rsidR="00000000" w:rsidDel="00000000" w:rsidP="00000000" w:rsidRDefault="00000000" w:rsidRPr="00000000" w14:paraId="00000141">
      <w:pPr>
        <w:spacing w:line="240" w:lineRule="auto"/>
        <w:rPr/>
      </w:pP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3">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4">
      <w:pPr>
        <w:spacing w:line="240" w:lineRule="auto"/>
        <w:rPr/>
      </w:pPr>
      <w:r w:rsidDel="00000000" w:rsidR="00000000" w:rsidRPr="00000000">
        <w:rPr>
          <w:rtl w:val="0"/>
        </w:rPr>
        <w:tab/>
        <w:t xml:space="preserve">IEP Test Type</w:t>
      </w:r>
    </w:p>
    <w:p w:rsidR="00000000" w:rsidDel="00000000" w:rsidP="00000000" w:rsidRDefault="00000000" w:rsidRPr="00000000" w14:paraId="00000145">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6">
      <w:pPr>
        <w:spacing w:line="240" w:lineRule="auto"/>
        <w:rPr/>
      </w:pPr>
      <w:r w:rsidDel="00000000" w:rsidR="00000000" w:rsidRPr="00000000">
        <w:rPr>
          <w:rtl w:val="0"/>
        </w:rPr>
        <w:tab/>
        <w:t xml:space="preserve">Extended School Year</w:t>
      </w:r>
    </w:p>
    <w:p w:rsidR="00000000" w:rsidDel="00000000" w:rsidP="00000000" w:rsidRDefault="00000000" w:rsidRPr="00000000" w14:paraId="00000147">
      <w:pPr>
        <w:spacing w:line="240" w:lineRule="auto"/>
        <w:rPr/>
      </w:pPr>
      <w:r w:rsidDel="00000000" w:rsidR="00000000" w:rsidRPr="00000000">
        <w:rPr>
          <w:rtl w:val="0"/>
        </w:rPr>
        <w:tab/>
        <w:t xml:space="preserve">Related Services</w:t>
      </w:r>
    </w:p>
    <w:p w:rsidR="00000000" w:rsidDel="00000000" w:rsidP="00000000" w:rsidRDefault="00000000" w:rsidRPr="00000000" w14:paraId="00000148">
      <w:pPr>
        <w:spacing w:line="240" w:lineRule="auto"/>
        <w:rPr/>
      </w:pPr>
      <w:r w:rsidDel="00000000" w:rsidR="00000000" w:rsidRPr="00000000">
        <w:rPr>
          <w:rtl w:val="0"/>
        </w:rPr>
      </w:r>
    </w:p>
    <w:p w:rsidR="00000000" w:rsidDel="00000000" w:rsidP="00000000" w:rsidRDefault="00000000" w:rsidRPr="00000000" w14:paraId="00000149">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A">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B">
      <w:pPr>
        <w:spacing w:line="240" w:lineRule="auto"/>
        <w:rPr/>
      </w:pPr>
      <w:r w:rsidDel="00000000" w:rsidR="00000000" w:rsidRPr="00000000">
        <w:rPr>
          <w:rtl w:val="0"/>
        </w:rPr>
      </w:r>
    </w:p>
    <w:p w:rsidR="00000000" w:rsidDel="00000000" w:rsidP="00000000" w:rsidRDefault="00000000" w:rsidRPr="00000000" w14:paraId="0000014C">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D">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E">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4F">
      <w:pPr>
        <w:spacing w:line="240" w:lineRule="auto"/>
        <w:rPr/>
      </w:pPr>
      <w:r w:rsidDel="00000000" w:rsidR="00000000" w:rsidRPr="00000000">
        <w:rPr>
          <w:rtl w:val="0"/>
        </w:rPr>
        <w:tab/>
        <w:t xml:space="preserve">Disability Code</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rtl w:val="0"/>
        </w:rPr>
      </w:r>
    </w:p>
    <w:p w:rsidR="00000000" w:rsidDel="00000000" w:rsidP="00000000" w:rsidRDefault="00000000" w:rsidRPr="00000000" w14:paraId="00000155">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6">
      <w:pPr>
        <w:spacing w:line="240" w:lineRule="auto"/>
        <w:rPr>
          <w:b w:val="1"/>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8">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9">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A">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B">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C">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D">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E">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5F">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60">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1">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2">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3">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4">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5">
      <w:pPr>
        <w:spacing w:line="240" w:lineRule="auto"/>
        <w:rPr>
          <w:b w:val="1"/>
        </w:rPr>
      </w:pPr>
      <w:r w:rsidDel="00000000" w:rsidR="00000000" w:rsidRPr="00000000">
        <w:rPr>
          <w:rtl w:val="0"/>
        </w:rPr>
      </w:r>
    </w:p>
    <w:p w:rsidR="00000000" w:rsidDel="00000000" w:rsidP="00000000" w:rsidRDefault="00000000" w:rsidRPr="00000000" w14:paraId="00000166">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7">
      <w:pPr>
        <w:spacing w:line="240" w:lineRule="auto"/>
        <w:rPr/>
      </w:pPr>
      <w:r w:rsidDel="00000000" w:rsidR="00000000" w:rsidRPr="00000000">
        <w:rPr>
          <w:rtl w:val="0"/>
        </w:rPr>
      </w:r>
    </w:p>
    <w:p w:rsidR="00000000" w:rsidDel="00000000" w:rsidP="00000000" w:rsidRDefault="00000000" w:rsidRPr="00000000" w14:paraId="00000168">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9">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A">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B">
      <w:pPr>
        <w:spacing w:line="240" w:lineRule="auto"/>
        <w:rPr/>
      </w:pPr>
      <w:r w:rsidDel="00000000" w:rsidR="00000000" w:rsidRPr="00000000">
        <w:rPr>
          <w:rtl w:val="0"/>
        </w:rPr>
      </w:r>
    </w:p>
    <w:p w:rsidR="00000000" w:rsidDel="00000000" w:rsidP="00000000" w:rsidRDefault="00000000" w:rsidRPr="00000000" w14:paraId="0000016C">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D">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E">
      <w:pPr>
        <w:spacing w:line="240" w:lineRule="auto"/>
        <w:rPr/>
      </w:pPr>
      <w:r w:rsidDel="00000000" w:rsidR="00000000" w:rsidRPr="00000000">
        <w:rPr>
          <w:rtl w:val="0"/>
        </w:rPr>
      </w:r>
    </w:p>
    <w:p w:rsidR="00000000" w:rsidDel="00000000" w:rsidP="00000000" w:rsidRDefault="00000000" w:rsidRPr="00000000" w14:paraId="0000016F">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70">
      <w:pPr>
        <w:spacing w:line="240" w:lineRule="auto"/>
        <w:rPr>
          <w:b w:val="1"/>
        </w:rPr>
      </w:pP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b w:val="1"/>
          <w:rtl w:val="0"/>
        </w:rPr>
        <w:t xml:space="preserve">Capital City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4">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8">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B">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7F">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6">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7">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8">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9">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A">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B">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C">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D">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E">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8F">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90">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1">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2">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3">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4">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5">
      <w:pPr>
        <w:spacing w:line="240" w:lineRule="auto"/>
        <w:rPr/>
      </w:pPr>
      <w:r w:rsidDel="00000000" w:rsidR="00000000" w:rsidRPr="00000000">
        <w:rPr>
          <w:rtl w:val="0"/>
        </w:rPr>
      </w:r>
    </w:p>
    <w:p w:rsidR="00000000" w:rsidDel="00000000" w:rsidP="00000000" w:rsidRDefault="00000000" w:rsidRPr="00000000" w14:paraId="00000196">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7">
      <w:pPr>
        <w:spacing w:line="240" w:lineRule="auto"/>
        <w:rPr/>
      </w:pPr>
      <w:r w:rsidDel="00000000" w:rsidR="00000000" w:rsidRPr="00000000">
        <w:rPr>
          <w:rtl w:val="0"/>
        </w:rPr>
      </w:r>
    </w:p>
    <w:p w:rsidR="00000000" w:rsidDel="00000000" w:rsidP="00000000" w:rsidRDefault="00000000" w:rsidRPr="00000000" w14:paraId="00000198">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9">
      <w:pPr>
        <w:spacing w:line="240" w:lineRule="auto"/>
        <w:rPr/>
      </w:pPr>
      <w:r w:rsidDel="00000000" w:rsidR="00000000" w:rsidRPr="00000000">
        <w:rPr>
          <w:rtl w:val="0"/>
        </w:rPr>
      </w:r>
    </w:p>
    <w:p w:rsidR="00000000" w:rsidDel="00000000" w:rsidP="00000000" w:rsidRDefault="00000000" w:rsidRPr="00000000" w14:paraId="0000019A">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D">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E">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9F">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A0">
      <w:pPr>
        <w:spacing w:line="240" w:lineRule="auto"/>
        <w:rPr>
          <w:shd w:fill="d9ead3" w:val="clear"/>
        </w:rPr>
      </w:pPr>
      <w:r w:rsidDel="00000000" w:rsidR="00000000" w:rsidRPr="00000000">
        <w:rPr>
          <w:rtl w:val="0"/>
        </w:rPr>
      </w:r>
    </w:p>
    <w:p w:rsidR="00000000" w:rsidDel="00000000" w:rsidP="00000000" w:rsidRDefault="00000000" w:rsidRPr="00000000" w14:paraId="000001A1">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8">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9">
      <w:pPr>
        <w:spacing w:line="240" w:lineRule="auto"/>
        <w:rPr>
          <w:i w:val="1"/>
          <w:shd w:fill="d9ead3" w:val="clear"/>
        </w:rPr>
      </w:pPr>
      <w:r w:rsidDel="00000000" w:rsidR="00000000" w:rsidRPr="00000000">
        <w:rPr>
          <w:rtl w:val="0"/>
        </w:rPr>
      </w:r>
    </w:p>
    <w:p w:rsidR="00000000" w:rsidDel="00000000" w:rsidP="00000000" w:rsidRDefault="00000000" w:rsidRPr="00000000" w14:paraId="000001AA">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B">
      <w:pPr>
        <w:spacing w:line="240" w:lineRule="auto"/>
        <w:rPr>
          <w:sz w:val="28"/>
          <w:szCs w:val="28"/>
        </w:rPr>
      </w:pPr>
      <w:r w:rsidDel="00000000" w:rsidR="00000000" w:rsidRPr="00000000">
        <w:rPr>
          <w:rtl w:val="0"/>
        </w:rPr>
      </w:r>
    </w:p>
    <w:p w:rsidR="00000000" w:rsidDel="00000000" w:rsidP="00000000" w:rsidRDefault="00000000" w:rsidRPr="00000000" w14:paraId="000001AC">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AF">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tl w:val="0"/>
        </w:rPr>
      </w:r>
    </w:p>
    <w:p w:rsidR="00000000" w:rsidDel="00000000" w:rsidP="00000000" w:rsidRDefault="00000000" w:rsidRPr="00000000" w14:paraId="000001B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2">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3">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4">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A">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B">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C">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D">
      <w:pPr>
        <w:spacing w:line="240" w:lineRule="auto"/>
        <w:rPr>
          <w:highlight w:val="white"/>
        </w:rPr>
      </w:pPr>
      <w:r w:rsidDel="00000000" w:rsidR="00000000" w:rsidRPr="00000000">
        <w:rPr>
          <w:rtl w:val="0"/>
        </w:rPr>
      </w:r>
    </w:p>
    <w:p w:rsidR="00000000" w:rsidDel="00000000" w:rsidP="00000000" w:rsidRDefault="00000000" w:rsidRPr="00000000" w14:paraId="000001BE">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BF">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C0">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3">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4">
      <w:pPr>
        <w:spacing w:line="240" w:lineRule="auto"/>
        <w:rPr>
          <w:b w:val="1"/>
          <w:i w:val="1"/>
          <w:highlight w:val="white"/>
        </w:rPr>
      </w:pPr>
      <w:r w:rsidDel="00000000" w:rsidR="00000000" w:rsidRPr="00000000">
        <w:rPr>
          <w:rtl w:val="0"/>
        </w:rPr>
      </w:r>
    </w:p>
    <w:p w:rsidR="00000000" w:rsidDel="00000000" w:rsidP="00000000" w:rsidRDefault="00000000" w:rsidRPr="00000000" w14:paraId="000001C5">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6">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7">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8">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9">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A">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B">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C">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D">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E">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CF">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D0">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1">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2">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4">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5">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6">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7">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8">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D">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E">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DF">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E0">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1">
      <w:pPr>
        <w:spacing w:line="240" w:lineRule="auto"/>
        <w:rPr>
          <w:highlight w:val="white"/>
        </w:rPr>
      </w:pPr>
      <w:r w:rsidDel="00000000" w:rsidR="00000000" w:rsidRPr="00000000">
        <w:rPr>
          <w:rtl w:val="0"/>
        </w:rPr>
      </w:r>
    </w:p>
    <w:p w:rsidR="00000000" w:rsidDel="00000000" w:rsidP="00000000" w:rsidRDefault="00000000" w:rsidRPr="00000000" w14:paraId="000001E2">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3">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4">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5">
      <w:pPr>
        <w:shd w:fill="ffffff" w:val="clear"/>
        <w:spacing w:line="288" w:lineRule="auto"/>
        <w:rPr/>
      </w:pPr>
      <w:r w:rsidDel="00000000" w:rsidR="00000000" w:rsidRPr="00000000">
        <w:rPr>
          <w:rtl w:val="0"/>
        </w:rPr>
      </w:r>
    </w:p>
    <w:p w:rsidR="00000000" w:rsidDel="00000000" w:rsidP="00000000" w:rsidRDefault="00000000" w:rsidRPr="00000000" w14:paraId="000001E6">
      <w:pPr>
        <w:shd w:fill="ffffff" w:val="clear"/>
        <w:spacing w:line="240" w:lineRule="auto"/>
        <w:rPr/>
      </w:pPr>
      <w:r w:rsidDel="00000000" w:rsidR="00000000" w:rsidRPr="00000000">
        <w:rPr>
          <w:rtl w:val="0"/>
        </w:rPr>
        <w:t xml:space="preserve">At Capital City Career Prep, we believe that positive reinforcement is essential for creating a strong and supportive school culture. Through our PBIS system, students are rewarded with tickets for a variety of positive actions, including completing academic assignments on time, demonstrating positive behavior, maintaining consistent attendance, and meeting general schoolwide expectations. These tickets serve as an incentive system that not only recognizes student efforts but also provides opportunities for meaningful rewards. Each quarter, tickets are entered into a random selection process to determine who will attend our PBIS field trip—students who earn more tickets have a greater chance of being selected. In addition, our new School Store, sponsored by the Student Council, allows students to use their earned tickets as currency to purchase items, supplies, and special incentives. To further celebrate student achievement, each classroom participates in our “Racer of the Week” recognition, which ties into our school’s racing theme. The Driver of the Week is selected based on excellence in the subject area, consistent effort, and setting a positive pace for their peers.</w:t>
      </w:r>
    </w:p>
    <w:p w:rsidR="00000000" w:rsidDel="00000000" w:rsidP="00000000" w:rsidRDefault="00000000" w:rsidRPr="00000000" w14:paraId="000001E7">
      <w:pPr>
        <w:shd w:fill="ffffff" w:val="clear"/>
        <w:spacing w:line="288" w:lineRule="auto"/>
        <w:rPr/>
      </w:pPr>
      <w:r w:rsidDel="00000000" w:rsidR="00000000" w:rsidRPr="00000000">
        <w:rPr>
          <w:rtl w:val="0"/>
        </w:rPr>
      </w:r>
    </w:p>
    <w:p w:rsidR="00000000" w:rsidDel="00000000" w:rsidP="00000000" w:rsidRDefault="00000000" w:rsidRPr="00000000" w14:paraId="000001E8">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9">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A">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B">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C">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E">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F">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F0">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F1">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2">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3">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4">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5">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6">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7">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9">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A">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B">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C">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D">
      <w:pPr>
        <w:spacing w:after="0" w:before="0" w:line="240" w:lineRule="auto"/>
        <w:rPr/>
      </w:pPr>
      <w:r w:rsidDel="00000000" w:rsidR="00000000" w:rsidRPr="00000000">
        <w:rPr>
          <w:rtl w:val="0"/>
        </w:rPr>
      </w:r>
    </w:p>
    <w:p w:rsidR="00000000" w:rsidDel="00000000" w:rsidP="00000000" w:rsidRDefault="00000000" w:rsidRPr="00000000" w14:paraId="000001FE">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F">
      <w:pPr>
        <w:spacing w:after="0" w:before="0" w:line="240" w:lineRule="auto"/>
        <w:rPr/>
      </w:pPr>
      <w:r w:rsidDel="00000000" w:rsidR="00000000" w:rsidRPr="00000000">
        <w:rPr>
          <w:rtl w:val="0"/>
        </w:rPr>
      </w:r>
    </w:p>
    <w:p w:rsidR="00000000" w:rsidDel="00000000" w:rsidP="00000000" w:rsidRDefault="00000000" w:rsidRPr="00000000" w14:paraId="00000200">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2">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C">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D">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4">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5">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6">
      <w:pPr>
        <w:ind w:left="0" w:firstLine="0"/>
        <w:rPr/>
      </w:pP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9">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A">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B">
      <w:pPr>
        <w:ind w:left="720" w:firstLine="0"/>
        <w:rPr/>
      </w:pP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F">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20">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21">
      <w:pPr>
        <w:ind w:left="720" w:firstLine="0"/>
        <w:rPr/>
      </w:pP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4">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5">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6">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7">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8">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rtl w:val="0"/>
        </w:rPr>
      </w:r>
    </w:p>
    <w:p w:rsidR="00000000" w:rsidDel="00000000" w:rsidP="00000000" w:rsidRDefault="00000000" w:rsidRPr="00000000" w14:paraId="0000022B">
      <w:pPr>
        <w:spacing w:after="0" w:before="0" w:line="240" w:lineRule="auto"/>
        <w:rPr>
          <w:b w:val="1"/>
        </w:rPr>
      </w:pPr>
      <w:r w:rsidDel="00000000" w:rsidR="00000000" w:rsidRPr="00000000">
        <w:rPr>
          <w:rtl w:val="0"/>
        </w:rPr>
      </w:r>
    </w:p>
    <w:p w:rsidR="00000000" w:rsidDel="00000000" w:rsidP="00000000" w:rsidRDefault="00000000" w:rsidRPr="00000000" w14:paraId="0000022C">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D">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6">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7">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9">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A">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B">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D">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F">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40">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2">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4">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5">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8">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9">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A">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B">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D">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F">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50">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2">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3">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4">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6">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8">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9">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B">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C">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D">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F">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60">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1">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2">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5">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6">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7">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8">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A">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B">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D">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E">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F">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1">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2">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3">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5">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7">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8">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B">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C">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E">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F">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80">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2">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3">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5">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8">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9">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B">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C">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D">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F">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90">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1">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2">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4">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6">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7">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8">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9">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A">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B">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F">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0">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2">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3">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4">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5">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7">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8">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9">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A">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B">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C">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D">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E">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B0">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B1">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2">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3">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4">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5">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6">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